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0D2098">
        <w:rPr>
          <w:rFonts w:ascii="Times New Roman" w:hAnsi="Times New Roman" w:cs="Times New Roman"/>
          <w:sz w:val="28"/>
          <w:szCs w:val="28"/>
        </w:rPr>
        <w:t>январь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0D2098">
        <w:rPr>
          <w:rFonts w:ascii="Times New Roman" w:hAnsi="Times New Roman" w:cs="Times New Roman"/>
          <w:sz w:val="28"/>
          <w:szCs w:val="28"/>
        </w:rPr>
        <w:t>январе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54086A">
        <w:rPr>
          <w:rFonts w:ascii="Times New Roman" w:hAnsi="Times New Roman" w:cs="Times New Roman"/>
          <w:sz w:val="28"/>
          <w:szCs w:val="28"/>
        </w:rPr>
        <w:t>378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03CA8">
        <w:rPr>
          <w:rFonts w:ascii="Times New Roman" w:hAnsi="Times New Roman" w:cs="Times New Roman"/>
          <w:sz w:val="28"/>
          <w:szCs w:val="28"/>
        </w:rPr>
        <w:t>а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54086A">
        <w:rPr>
          <w:rFonts w:ascii="Times New Roman" w:hAnsi="Times New Roman" w:cs="Times New Roman"/>
          <w:sz w:val="28"/>
          <w:szCs w:val="28"/>
        </w:rPr>
        <w:t xml:space="preserve">74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79128A">
        <w:rPr>
          <w:rFonts w:ascii="Times New Roman" w:hAnsi="Times New Roman" w:cs="Times New Roman"/>
          <w:sz w:val="28"/>
          <w:szCs w:val="28"/>
        </w:rPr>
        <w:t>а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0D2098">
        <w:rPr>
          <w:rFonts w:ascii="Times New Roman" w:hAnsi="Times New Roman" w:cs="Times New Roman"/>
          <w:sz w:val="28"/>
          <w:szCs w:val="28"/>
        </w:rPr>
        <w:t>январе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54086A">
        <w:rPr>
          <w:rFonts w:ascii="Times New Roman" w:hAnsi="Times New Roman" w:cs="Times New Roman"/>
          <w:sz w:val="28"/>
          <w:szCs w:val="28"/>
        </w:rPr>
        <w:t>890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086A">
        <w:rPr>
          <w:rFonts w:ascii="Times New Roman" w:hAnsi="Times New Roman" w:cs="Times New Roman"/>
          <w:sz w:val="28"/>
          <w:szCs w:val="28"/>
        </w:rPr>
        <w:t>15,2</w:t>
      </w:r>
      <w:r w:rsidR="0065335A">
        <w:rPr>
          <w:rFonts w:ascii="Times New Roman" w:hAnsi="Times New Roman" w:cs="Times New Roman"/>
          <w:sz w:val="28"/>
          <w:szCs w:val="28"/>
        </w:rPr>
        <w:t xml:space="preserve"> 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1641EB">
        <w:rPr>
          <w:rFonts w:ascii="Times New Roman" w:hAnsi="Times New Roman" w:cs="Times New Roman"/>
          <w:sz w:val="28"/>
          <w:szCs w:val="28"/>
        </w:rPr>
        <w:t>меньше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0D2098">
        <w:rPr>
          <w:rFonts w:ascii="Times New Roman" w:hAnsi="Times New Roman" w:cs="Times New Roman"/>
          <w:sz w:val="28"/>
          <w:szCs w:val="28"/>
        </w:rPr>
        <w:t>январе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54086A">
        <w:rPr>
          <w:rFonts w:ascii="Times New Roman" w:hAnsi="Times New Roman" w:cs="Times New Roman"/>
          <w:sz w:val="28"/>
          <w:szCs w:val="28"/>
        </w:rPr>
        <w:t>453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79128A">
        <w:rPr>
          <w:rFonts w:ascii="Times New Roman" w:hAnsi="Times New Roman" w:cs="Times New Roman"/>
          <w:sz w:val="28"/>
          <w:szCs w:val="28"/>
        </w:rPr>
        <w:t>4</w:t>
      </w:r>
      <w:r w:rsidR="0054086A">
        <w:rPr>
          <w:rFonts w:ascii="Times New Roman" w:hAnsi="Times New Roman" w:cs="Times New Roman"/>
          <w:sz w:val="28"/>
          <w:szCs w:val="28"/>
        </w:rPr>
        <w:t>3</w:t>
      </w:r>
      <w:r w:rsidR="0079128A">
        <w:rPr>
          <w:rFonts w:ascii="Times New Roman" w:hAnsi="Times New Roman" w:cs="Times New Roman"/>
          <w:sz w:val="28"/>
          <w:szCs w:val="28"/>
        </w:rPr>
        <w:t>7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3C737B">
        <w:rPr>
          <w:rFonts w:ascii="Times New Roman" w:hAnsi="Times New Roman" w:cs="Times New Roman"/>
          <w:sz w:val="28"/>
          <w:szCs w:val="28"/>
        </w:rPr>
        <w:t>7</w:t>
      </w:r>
      <w:r w:rsidR="0079128A">
        <w:rPr>
          <w:rFonts w:ascii="Times New Roman" w:hAnsi="Times New Roman" w:cs="Times New Roman"/>
          <w:sz w:val="28"/>
          <w:szCs w:val="28"/>
        </w:rPr>
        <w:t>5</w:t>
      </w:r>
      <w:r w:rsidR="003C737B">
        <w:rPr>
          <w:rFonts w:ascii="Times New Roman" w:hAnsi="Times New Roman" w:cs="Times New Roman"/>
          <w:sz w:val="28"/>
          <w:szCs w:val="28"/>
        </w:rPr>
        <w:t>,</w:t>
      </w:r>
      <w:r w:rsidR="0054086A">
        <w:rPr>
          <w:rFonts w:ascii="Times New Roman" w:hAnsi="Times New Roman" w:cs="Times New Roman"/>
          <w:sz w:val="28"/>
          <w:szCs w:val="28"/>
        </w:rPr>
        <w:t>4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54086A">
        <w:rPr>
          <w:rFonts w:ascii="Times New Roman" w:hAnsi="Times New Roman" w:cs="Times New Roman"/>
          <w:sz w:val="28"/>
          <w:szCs w:val="28"/>
        </w:rPr>
        <w:t>17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54086A">
        <w:rPr>
          <w:rFonts w:ascii="Times New Roman" w:hAnsi="Times New Roman" w:cs="Times New Roman"/>
          <w:sz w:val="28"/>
          <w:szCs w:val="28"/>
        </w:rPr>
        <w:t>7,6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597703">
        <w:rPr>
          <w:rFonts w:ascii="Times New Roman" w:hAnsi="Times New Roman" w:cs="Times New Roman"/>
          <w:sz w:val="28"/>
          <w:szCs w:val="28"/>
        </w:rPr>
        <w:t>январе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79128A">
        <w:rPr>
          <w:rFonts w:ascii="Times New Roman" w:hAnsi="Times New Roman" w:cs="Times New Roman"/>
          <w:sz w:val="28"/>
          <w:szCs w:val="28"/>
        </w:rPr>
        <w:t>одну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79128A">
        <w:rPr>
          <w:rFonts w:ascii="Times New Roman" w:hAnsi="Times New Roman" w:cs="Times New Roman"/>
          <w:sz w:val="28"/>
          <w:szCs w:val="28"/>
        </w:rPr>
        <w:t>йню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597703">
        <w:rPr>
          <w:rFonts w:ascii="Times New Roman" w:hAnsi="Times New Roman" w:cs="Times New Roman"/>
          <w:sz w:val="28"/>
          <w:szCs w:val="28"/>
        </w:rPr>
        <w:t>1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9E289A">
        <w:rPr>
          <w:rFonts w:ascii="Times New Roman" w:hAnsi="Times New Roman" w:cs="Times New Roman"/>
          <w:sz w:val="28"/>
          <w:szCs w:val="28"/>
        </w:rPr>
        <w:t>1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 </w:t>
      </w:r>
      <w:r w:rsidR="0054086A">
        <w:rPr>
          <w:rFonts w:ascii="Times New Roman" w:hAnsi="Times New Roman" w:cs="Times New Roman"/>
          <w:sz w:val="28"/>
          <w:szCs w:val="28"/>
        </w:rPr>
        <w:t>Мотовилихинском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 xml:space="preserve">районе города Перми зарегистрировано </w:t>
      </w:r>
      <w:r w:rsidR="0054086A">
        <w:rPr>
          <w:rFonts w:ascii="Times New Roman" w:hAnsi="Times New Roman" w:cs="Times New Roman"/>
          <w:sz w:val="28"/>
          <w:szCs w:val="28"/>
        </w:rPr>
        <w:t>три</w:t>
      </w:r>
      <w:r w:rsidR="003C737B">
        <w:rPr>
          <w:rFonts w:ascii="Times New Roman" w:hAnsi="Times New Roman" w:cs="Times New Roman"/>
          <w:sz w:val="28"/>
          <w:szCs w:val="28"/>
        </w:rPr>
        <w:t xml:space="preserve"> двойни</w:t>
      </w:r>
      <w:r w:rsidR="00B03D3C">
        <w:rPr>
          <w:rFonts w:ascii="Times New Roman" w:hAnsi="Times New Roman" w:cs="Times New Roman"/>
          <w:sz w:val="28"/>
          <w:szCs w:val="28"/>
        </w:rPr>
        <w:t xml:space="preserve">, </w:t>
      </w:r>
      <w:r w:rsidR="0079128A">
        <w:rPr>
          <w:rFonts w:ascii="Times New Roman" w:hAnsi="Times New Roman" w:cs="Times New Roman"/>
          <w:sz w:val="28"/>
          <w:szCs w:val="28"/>
        </w:rPr>
        <w:t xml:space="preserve">в </w:t>
      </w:r>
      <w:r w:rsidR="0054086A">
        <w:rPr>
          <w:rFonts w:ascii="Times New Roman" w:hAnsi="Times New Roman" w:cs="Times New Roman"/>
          <w:sz w:val="28"/>
          <w:szCs w:val="28"/>
        </w:rPr>
        <w:t xml:space="preserve">Ленинском и </w:t>
      </w:r>
      <w:r w:rsidR="0054086A">
        <w:rPr>
          <w:rFonts w:ascii="Times New Roman" w:hAnsi="Times New Roman" w:cs="Times New Roman"/>
          <w:sz w:val="28"/>
          <w:szCs w:val="28"/>
        </w:rPr>
        <w:t>Свердловском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–</w:t>
      </w:r>
      <w:r w:rsidR="0054086A">
        <w:rPr>
          <w:rFonts w:ascii="Times New Roman" w:hAnsi="Times New Roman" w:cs="Times New Roman"/>
          <w:sz w:val="28"/>
          <w:szCs w:val="28"/>
        </w:rPr>
        <w:t xml:space="preserve"> по две</w:t>
      </w:r>
      <w:r w:rsidR="0079128A">
        <w:rPr>
          <w:rFonts w:ascii="Times New Roman" w:hAnsi="Times New Roman" w:cs="Times New Roman"/>
          <w:sz w:val="28"/>
          <w:szCs w:val="28"/>
        </w:rPr>
        <w:t xml:space="preserve">, в </w:t>
      </w:r>
      <w:r w:rsidR="0054086A">
        <w:rPr>
          <w:rFonts w:ascii="Times New Roman" w:hAnsi="Times New Roman" w:cs="Times New Roman"/>
          <w:sz w:val="28"/>
          <w:szCs w:val="28"/>
        </w:rPr>
        <w:t>Дзержинском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Индустриальном</w:t>
      </w:r>
      <w:r w:rsidR="0054086A">
        <w:rPr>
          <w:rFonts w:ascii="Times New Roman" w:hAnsi="Times New Roman" w:cs="Times New Roman"/>
          <w:sz w:val="28"/>
          <w:szCs w:val="28"/>
        </w:rPr>
        <w:t>,</w:t>
      </w:r>
      <w:r w:rsidR="0054086A">
        <w:rPr>
          <w:rFonts w:ascii="Times New Roman" w:hAnsi="Times New Roman" w:cs="Times New Roman"/>
          <w:sz w:val="28"/>
          <w:szCs w:val="28"/>
        </w:rPr>
        <w:t xml:space="preserve"> Кировском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и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3C737B">
        <w:rPr>
          <w:rFonts w:ascii="Times New Roman" w:hAnsi="Times New Roman" w:cs="Times New Roman"/>
          <w:sz w:val="28"/>
          <w:szCs w:val="28"/>
        </w:rPr>
        <w:t>Орджоникидзевском</w:t>
      </w:r>
      <w:r w:rsidR="00B03D3C">
        <w:rPr>
          <w:rFonts w:ascii="Times New Roman" w:hAnsi="Times New Roman" w:cs="Times New Roman"/>
          <w:sz w:val="28"/>
          <w:szCs w:val="28"/>
        </w:rPr>
        <w:t xml:space="preserve"> </w:t>
      </w:r>
      <w:r w:rsidR="0072603E">
        <w:rPr>
          <w:rFonts w:ascii="Times New Roman" w:hAnsi="Times New Roman" w:cs="Times New Roman"/>
          <w:sz w:val="28"/>
          <w:szCs w:val="28"/>
        </w:rPr>
        <w:t>районах</w:t>
      </w:r>
      <w:r w:rsidR="00EF0228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 xml:space="preserve">– </w:t>
      </w:r>
      <w:r w:rsidR="00D07047">
        <w:rPr>
          <w:rFonts w:ascii="Times New Roman" w:hAnsi="Times New Roman" w:cs="Times New Roman"/>
          <w:sz w:val="28"/>
          <w:szCs w:val="28"/>
        </w:rPr>
        <w:t>по</w:t>
      </w:r>
      <w:r w:rsidR="00B03D3C">
        <w:rPr>
          <w:rFonts w:ascii="Times New Roman" w:hAnsi="Times New Roman" w:cs="Times New Roman"/>
          <w:sz w:val="28"/>
          <w:szCs w:val="28"/>
        </w:rPr>
        <w:t xml:space="preserve"> </w:t>
      </w:r>
      <w:r w:rsidR="003C737B">
        <w:rPr>
          <w:rFonts w:ascii="Times New Roman" w:hAnsi="Times New Roman" w:cs="Times New Roman"/>
          <w:sz w:val="28"/>
          <w:szCs w:val="28"/>
        </w:rPr>
        <w:t>одной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дво</w:t>
      </w:r>
      <w:r w:rsidR="00B61D34">
        <w:rPr>
          <w:rFonts w:ascii="Times New Roman" w:hAnsi="Times New Roman" w:cs="Times New Roman"/>
          <w:sz w:val="28"/>
          <w:szCs w:val="28"/>
        </w:rPr>
        <w:t>йн</w:t>
      </w:r>
      <w:r w:rsidR="003C737B">
        <w:rPr>
          <w:rFonts w:ascii="Times New Roman" w:hAnsi="Times New Roman" w:cs="Times New Roman"/>
          <w:sz w:val="28"/>
          <w:szCs w:val="28"/>
        </w:rPr>
        <w:t>е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 всего 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3C737B">
        <w:rPr>
          <w:rFonts w:ascii="Times New Roman" w:hAnsi="Times New Roman" w:cs="Times New Roman"/>
          <w:sz w:val="28"/>
          <w:szCs w:val="28"/>
        </w:rPr>
        <w:t>5</w:t>
      </w:r>
      <w:r w:rsidR="005D28C6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меньше</w:t>
      </w:r>
      <w:r w:rsidR="005D28C6">
        <w:rPr>
          <w:rFonts w:ascii="Times New Roman" w:hAnsi="Times New Roman" w:cs="Times New Roman"/>
          <w:sz w:val="28"/>
          <w:szCs w:val="28"/>
        </w:rPr>
        <w:t>, чем в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72DA">
        <w:rPr>
          <w:rFonts w:ascii="Times New Roman" w:hAnsi="Times New Roman" w:cs="Times New Roman"/>
          <w:sz w:val="28"/>
          <w:szCs w:val="28"/>
        </w:rPr>
        <w:t>январе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54086A">
        <w:rPr>
          <w:rFonts w:ascii="Times New Roman" w:hAnsi="Times New Roman" w:cs="Times New Roman"/>
          <w:sz w:val="28"/>
          <w:szCs w:val="28"/>
        </w:rPr>
        <w:t>434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54086A">
        <w:rPr>
          <w:rFonts w:ascii="Times New Roman" w:hAnsi="Times New Roman" w:cs="Times New Roman"/>
          <w:sz w:val="28"/>
          <w:szCs w:val="28"/>
        </w:rPr>
        <w:t>ы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272DA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у</w:t>
      </w:r>
      <w:r w:rsidR="0054086A">
        <w:rPr>
          <w:rFonts w:ascii="Times New Roman" w:hAnsi="Times New Roman" w:cs="Times New Roman"/>
          <w:sz w:val="28"/>
          <w:szCs w:val="28"/>
        </w:rPr>
        <w:t>меньшилась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3C737B">
        <w:rPr>
          <w:rFonts w:ascii="Times New Roman" w:hAnsi="Times New Roman" w:cs="Times New Roman"/>
          <w:sz w:val="28"/>
          <w:szCs w:val="28"/>
        </w:rPr>
        <w:t>4</w:t>
      </w:r>
      <w:r w:rsidR="0054086A">
        <w:rPr>
          <w:rFonts w:ascii="Times New Roman" w:hAnsi="Times New Roman" w:cs="Times New Roman"/>
          <w:sz w:val="28"/>
          <w:szCs w:val="28"/>
        </w:rPr>
        <w:t>8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1272DA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F300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4</w:t>
      </w:r>
      <w:r w:rsidR="0054086A">
        <w:rPr>
          <w:rFonts w:ascii="Times New Roman" w:hAnsi="Times New Roman" w:cs="Times New Roman"/>
          <w:sz w:val="28"/>
          <w:szCs w:val="28"/>
        </w:rPr>
        <w:t>9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021FCB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128A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54086A">
        <w:rPr>
          <w:rFonts w:ascii="Times New Roman" w:hAnsi="Times New Roman" w:cs="Times New Roman"/>
          <w:sz w:val="28"/>
          <w:szCs w:val="28"/>
        </w:rPr>
        <w:t>16</w:t>
      </w:r>
      <w:r w:rsidR="00A652AD">
        <w:rPr>
          <w:rFonts w:ascii="Times New Roman" w:hAnsi="Times New Roman" w:cs="Times New Roman"/>
          <w:sz w:val="28"/>
          <w:szCs w:val="28"/>
        </w:rPr>
        <w:t xml:space="preserve">%, составлено </w:t>
      </w:r>
      <w:r w:rsidR="00706F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54086A">
        <w:rPr>
          <w:rFonts w:ascii="Times New Roman" w:hAnsi="Times New Roman" w:cs="Times New Roman"/>
          <w:sz w:val="28"/>
          <w:szCs w:val="28"/>
        </w:rPr>
        <w:t>492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54086A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54086A">
        <w:rPr>
          <w:rFonts w:ascii="Times New Roman" w:hAnsi="Times New Roman" w:cs="Times New Roman"/>
          <w:sz w:val="28"/>
          <w:szCs w:val="28"/>
        </w:rPr>
        <w:t>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4086A">
        <w:rPr>
          <w:rFonts w:ascii="Times New Roman" w:hAnsi="Times New Roman" w:cs="Times New Roman"/>
          <w:sz w:val="28"/>
          <w:szCs w:val="28"/>
        </w:rPr>
        <w:t>40</w:t>
      </w:r>
      <w:r w:rsidR="0079128A">
        <w:rPr>
          <w:rFonts w:ascii="Times New Roman" w:hAnsi="Times New Roman" w:cs="Times New Roman"/>
          <w:sz w:val="28"/>
          <w:szCs w:val="28"/>
        </w:rPr>
        <w:t>,3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72DA">
        <w:rPr>
          <w:rFonts w:ascii="Times New Roman" w:hAnsi="Times New Roman" w:cs="Times New Roman"/>
          <w:sz w:val="28"/>
          <w:szCs w:val="28"/>
        </w:rPr>
        <w:t>январе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 </w:t>
      </w:r>
      <w:r w:rsidR="0054086A">
        <w:rPr>
          <w:rFonts w:ascii="Times New Roman" w:hAnsi="Times New Roman" w:cs="Times New Roman"/>
          <w:sz w:val="28"/>
          <w:szCs w:val="28"/>
        </w:rPr>
        <w:t>57</w:t>
      </w:r>
      <w:r w:rsidR="00021FCB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1 – «серебряная»,</w:t>
      </w:r>
      <w:r w:rsidR="0079128A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3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79128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9C0"/>
    <w:rsid w:val="00021FCB"/>
    <w:rsid w:val="00051EA4"/>
    <w:rsid w:val="0005343F"/>
    <w:rsid w:val="000D2098"/>
    <w:rsid w:val="000F49FF"/>
    <w:rsid w:val="001272DA"/>
    <w:rsid w:val="001641EB"/>
    <w:rsid w:val="001D7E12"/>
    <w:rsid w:val="00204FD0"/>
    <w:rsid w:val="00262365"/>
    <w:rsid w:val="002D2CFD"/>
    <w:rsid w:val="00303A10"/>
    <w:rsid w:val="003A1875"/>
    <w:rsid w:val="003C737B"/>
    <w:rsid w:val="0040505C"/>
    <w:rsid w:val="00420368"/>
    <w:rsid w:val="00455D49"/>
    <w:rsid w:val="00494368"/>
    <w:rsid w:val="0054086A"/>
    <w:rsid w:val="00597703"/>
    <w:rsid w:val="005D28C6"/>
    <w:rsid w:val="0065335A"/>
    <w:rsid w:val="00706F86"/>
    <w:rsid w:val="0072603E"/>
    <w:rsid w:val="0079128A"/>
    <w:rsid w:val="007D40DE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A7479"/>
    <w:rsid w:val="00BD3BC2"/>
    <w:rsid w:val="00D04D87"/>
    <w:rsid w:val="00D07047"/>
    <w:rsid w:val="00D21DCE"/>
    <w:rsid w:val="00DC0D3F"/>
    <w:rsid w:val="00DE0973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673B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5</cp:revision>
  <cp:lastPrinted>2016-03-09T07:43:00Z</cp:lastPrinted>
  <dcterms:created xsi:type="dcterms:W3CDTF">2018-02-05T10:35:00Z</dcterms:created>
  <dcterms:modified xsi:type="dcterms:W3CDTF">2021-02-17T06:38:00Z</dcterms:modified>
</cp:coreProperties>
</file>